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Saksliste årsmøte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Narvik </w:t>
      </w:r>
      <w:r w:rsidDel="00000000" w:rsidR="00000000" w:rsidRPr="00000000">
        <w:rPr>
          <w:b w:val="1"/>
          <w:sz w:val="32"/>
          <w:szCs w:val="32"/>
          <w:rtl w:val="0"/>
        </w:rPr>
        <w:t xml:space="preserve">K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latreklubb </w:t>
      </w:r>
      <w:r w:rsidDel="00000000" w:rsidR="00000000" w:rsidRPr="00000000">
        <w:rPr>
          <w:b w:val="1"/>
          <w:sz w:val="32"/>
          <w:szCs w:val="32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Dato: 19.03.2024</w:t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kl. 18.00</w:t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Sted: Narvik Buldresenter</w:t>
      </w:r>
    </w:p>
    <w:p w:rsidR="00000000" w:rsidDel="00000000" w:rsidP="00000000" w:rsidRDefault="00000000" w:rsidRPr="00000000" w14:paraId="00000005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ak</w:t>
      </w:r>
      <w:r w:rsidDel="00000000" w:rsidR="00000000" w:rsidRPr="00000000">
        <w:rPr>
          <w:b w:val="1"/>
          <w:sz w:val="26"/>
          <w:szCs w:val="26"/>
          <w:rtl w:val="0"/>
        </w:rPr>
        <w:t xml:space="preserve">sliste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Godkjenning innkalling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Godkjenning saksliste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Valg av møteleder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Valg av referent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Valg av protokollunderskrivere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Godkjenning av stemmeberettigede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Årsberetning 2023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Regnskap 2023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Godkjenning av klubbens vedtekter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Budsjett 2024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Valg av nytt styre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Valg av valgkomité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Innkomne saker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1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Åpen diskusjon</w:t>
      </w:r>
    </w:p>
    <w:p w:rsidR="00000000" w:rsidDel="00000000" w:rsidP="00000000" w:rsidRDefault="00000000" w:rsidRPr="00000000" w14:paraId="00000014">
      <w:pPr>
        <w:spacing w:after="12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Forretningsorden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Ved behov kan møteleder innføre følgende forretningsorden.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§ 1. Om innlegg og replikk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2"/>
        </w:numPr>
        <w:tabs>
          <w:tab w:val="left" w:leader="none" w:pos="817"/>
          <w:tab w:val="left" w:leader="none" w:pos="818"/>
        </w:tabs>
        <w:spacing w:after="0" w:line="276" w:lineRule="auto"/>
        <w:ind w:left="817" w:right="398" w:hanging="701"/>
        <w:rPr/>
      </w:pPr>
      <w:r w:rsidDel="00000000" w:rsidR="00000000" w:rsidRPr="00000000">
        <w:rPr>
          <w:sz w:val="22"/>
          <w:szCs w:val="22"/>
          <w:rtl w:val="0"/>
        </w:rPr>
        <w:t xml:space="preserve">Taletiden for innlegg settes til tre minutter. Ordstyrer kan uten videre innføre to minutters taletid dersom dette viser seg nødvendig.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2"/>
        </w:numPr>
        <w:tabs>
          <w:tab w:val="left" w:leader="none" w:pos="817"/>
          <w:tab w:val="left" w:leader="none" w:pos="818"/>
        </w:tabs>
        <w:spacing w:after="0" w:line="276" w:lineRule="auto"/>
        <w:ind w:left="817" w:right="154" w:hanging="701"/>
        <w:rPr/>
      </w:pPr>
      <w:r w:rsidDel="00000000" w:rsidR="00000000" w:rsidRPr="00000000">
        <w:rPr>
          <w:sz w:val="22"/>
          <w:szCs w:val="22"/>
          <w:rtl w:val="0"/>
        </w:rPr>
        <w:t xml:space="preserve">Det gis adgang til inntil to replikker per innlegg og én svarreplikk. Replikkene og svarreplikken begrenses til ett minutt. Ordstyrer kan fremme forslag om å begrense eller fjerne adgang til replikk.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817"/>
          <w:tab w:val="left" w:leader="none" w:pos="818"/>
        </w:tabs>
        <w:spacing w:line="276" w:lineRule="auto"/>
        <w:ind w:left="116" w:right="1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 2. Om Strek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17"/>
        </w:tabs>
        <w:spacing w:after="0" w:line="276" w:lineRule="auto"/>
        <w:ind w:left="817" w:right="420" w:hanging="70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</w:t>
        <w:tab/>
        <w:t xml:space="preserve">Ordstyrer fremmer forslag om at strek settes. Etter at et slikt forslag er vedtatt, er det ikke adgang til å tegne seg på talerlisten eller å fremme forslag.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17"/>
        </w:tabs>
        <w:spacing w:after="0" w:line="276" w:lineRule="auto"/>
        <w:ind w:left="817" w:right="420" w:hanging="70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§ 3. Om voteringer</w:t>
      </w:r>
    </w:p>
    <w:p w:rsidR="00000000" w:rsidDel="00000000" w:rsidP="00000000" w:rsidRDefault="00000000" w:rsidRPr="00000000" w14:paraId="0000001F">
      <w:pPr>
        <w:widowControl w:val="0"/>
        <w:spacing w:after="0" w:before="6" w:lin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11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forretningsorden skisseres det forskjellige flertallsformer. Disse er:</w:t>
      </w:r>
    </w:p>
    <w:p w:rsidR="00000000" w:rsidDel="00000000" w:rsidP="00000000" w:rsidRDefault="00000000" w:rsidRPr="00000000" w14:paraId="00000021">
      <w:pPr>
        <w:widowControl w:val="0"/>
        <w:spacing w:after="0" w:before="5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76" w:lineRule="auto"/>
        <w:ind w:left="116" w:right="369" w:firstLine="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Alminnelig flertall </w:t>
      </w:r>
      <w:r w:rsidDel="00000000" w:rsidR="00000000" w:rsidRPr="00000000">
        <w:rPr>
          <w:sz w:val="22"/>
          <w:szCs w:val="22"/>
          <w:rtl w:val="0"/>
        </w:rPr>
        <w:t xml:space="preserve">er oppnådd dersom det blant de avgitte stemmene er flere for enn motforslaget og det ikke er flere blanke stemmer enn avgitte stemmer.</w:t>
      </w:r>
    </w:p>
    <w:p w:rsidR="00000000" w:rsidDel="00000000" w:rsidP="00000000" w:rsidRDefault="00000000" w:rsidRPr="00000000" w14:paraId="00000023">
      <w:pPr>
        <w:widowControl w:val="0"/>
        <w:spacing w:after="0" w:before="160" w:line="276" w:lineRule="auto"/>
        <w:ind w:left="116" w:right="572" w:firstLine="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Kvalifisert flertall </w:t>
      </w:r>
      <w:r w:rsidDel="00000000" w:rsidR="00000000" w:rsidRPr="00000000">
        <w:rPr>
          <w:sz w:val="22"/>
          <w:szCs w:val="22"/>
          <w:rtl w:val="0"/>
        </w:rPr>
        <w:t xml:space="preserve">er oppnådd når minst 2/3 av de tilstedeværende stemmeberettigede på møtet stemmer for forslaget.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tabs>
          <w:tab w:val="left" w:leader="none" w:pos="817"/>
          <w:tab w:val="left" w:leader="none" w:pos="818"/>
        </w:tabs>
        <w:spacing w:after="0" w:before="160" w:line="276" w:lineRule="auto"/>
        <w:ind w:left="817" w:right="266" w:hanging="701"/>
        <w:rPr/>
      </w:pPr>
      <w:r w:rsidDel="00000000" w:rsidR="00000000" w:rsidRPr="00000000">
        <w:rPr>
          <w:sz w:val="22"/>
          <w:szCs w:val="22"/>
          <w:rtl w:val="0"/>
        </w:rPr>
        <w:t xml:space="preserve">Andre forslag enn vedtaksforslag vedtas med alminnelig flertall. Ordstyrer vurderer behovet for kontravotering. Dersom det fremmes krav om det, skal kontravotering alltid foretas. Under voteringer holdes årsmøtets dører lukket.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3"/>
        </w:numPr>
        <w:tabs>
          <w:tab w:val="left" w:leader="none" w:pos="817"/>
          <w:tab w:val="left" w:leader="none" w:pos="818"/>
        </w:tabs>
        <w:spacing w:after="0" w:before="160" w:line="276" w:lineRule="auto"/>
        <w:ind w:left="817" w:right="115" w:hanging="701"/>
        <w:rPr/>
      </w:pPr>
      <w:r w:rsidDel="00000000" w:rsidR="00000000" w:rsidRPr="00000000">
        <w:rPr>
          <w:sz w:val="22"/>
          <w:szCs w:val="22"/>
          <w:rtl w:val="0"/>
        </w:rPr>
        <w:t xml:space="preserve">Når flere forslag med samme meningsinnhold skal stemmes over, stemmer man først over om man vil behandle innholdet i forslagene. Deretter stemmes det over ytterpunktene og det til enhver tid gjeldende vedtaket settes opp mot de andre forslagene.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3"/>
        </w:numPr>
        <w:tabs>
          <w:tab w:val="left" w:leader="none" w:pos="817"/>
          <w:tab w:val="left" w:leader="none" w:pos="818"/>
        </w:tabs>
        <w:spacing w:after="0" w:before="159" w:line="276" w:lineRule="auto"/>
        <w:ind w:left="817" w:right="407" w:hanging="701"/>
        <w:rPr/>
      </w:pPr>
      <w:r w:rsidDel="00000000" w:rsidR="00000000" w:rsidRPr="00000000">
        <w:rPr>
          <w:sz w:val="22"/>
          <w:szCs w:val="22"/>
          <w:rtl w:val="0"/>
        </w:rPr>
        <w:t xml:space="preserve">I hovedsak er alle voteringer åpne. Det kan likevel kreves skriftlig avstemning. Tellekorpset har i så tilfelle ansvaret for innsamling og opptelling av stemmesedlene.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3"/>
        </w:numPr>
        <w:tabs>
          <w:tab w:val="left" w:leader="none" w:pos="824"/>
          <w:tab w:val="left" w:leader="none" w:pos="825"/>
        </w:tabs>
        <w:spacing w:after="0" w:before="160" w:line="240" w:lineRule="auto"/>
        <w:ind w:left="824" w:hanging="709"/>
        <w:rPr/>
      </w:pPr>
      <w:r w:rsidDel="00000000" w:rsidR="00000000" w:rsidRPr="00000000">
        <w:rPr>
          <w:sz w:val="22"/>
          <w:szCs w:val="22"/>
          <w:rtl w:val="0"/>
        </w:rPr>
        <w:t xml:space="preserve">Personvalg gjennomføres ikke på styremøte.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1"/>
        </w:numPr>
        <w:spacing w:after="120" w:line="240" w:lineRule="auto"/>
        <w:ind w:left="425" w:hanging="425"/>
        <w:rPr/>
      </w:pPr>
      <w:bookmarkStart w:colFirst="0" w:colLast="0" w:name="_heading=h.ys7brkxwog4d" w:id="1"/>
      <w:bookmarkEnd w:id="1"/>
      <w:r w:rsidDel="00000000" w:rsidR="00000000" w:rsidRPr="00000000">
        <w:rPr>
          <w:rtl w:val="0"/>
        </w:rPr>
        <w:t xml:space="preserve">Godkjenning innkalling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Forslag til vedtak: Innkallingen godkjennes</w:t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81pe8uk94e9t" w:id="2"/>
      <w:bookmarkEnd w:id="2"/>
      <w:r w:rsidDel="00000000" w:rsidR="00000000" w:rsidRPr="00000000">
        <w:rPr>
          <w:rtl w:val="0"/>
        </w:rPr>
        <w:t xml:space="preserve">Godkjenning saksliste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Forslag til vedtak: Sakslisten godkjennes</w:t>
      </w:r>
    </w:p>
    <w:p w:rsidR="00000000" w:rsidDel="00000000" w:rsidP="00000000" w:rsidRDefault="00000000" w:rsidRPr="00000000" w14:paraId="0000002D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5s8l7dfhkggt" w:id="3"/>
      <w:bookmarkEnd w:id="3"/>
      <w:r w:rsidDel="00000000" w:rsidR="00000000" w:rsidRPr="00000000">
        <w:rPr>
          <w:rtl w:val="0"/>
        </w:rPr>
        <w:t xml:space="preserve">Valg av møteleder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Forslag til møteleder: Yvonne Christensen</w:t>
      </w:r>
    </w:p>
    <w:p w:rsidR="00000000" w:rsidDel="00000000" w:rsidP="00000000" w:rsidRDefault="00000000" w:rsidRPr="00000000" w14:paraId="0000002F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dso5mpjps2rr" w:id="4"/>
      <w:bookmarkEnd w:id="4"/>
      <w:r w:rsidDel="00000000" w:rsidR="00000000" w:rsidRPr="00000000">
        <w:rPr>
          <w:rtl w:val="0"/>
        </w:rPr>
        <w:t xml:space="preserve">Valg av referent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Forslag til referent: Oda Førlie</w:t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tprjq77sd339" w:id="5"/>
      <w:bookmarkEnd w:id="5"/>
      <w:r w:rsidDel="00000000" w:rsidR="00000000" w:rsidRPr="00000000">
        <w:rPr>
          <w:rtl w:val="0"/>
        </w:rPr>
        <w:t xml:space="preserve">Valg av protokollunderskrivere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Skal velges to stykk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Forslag til protokollunderskrivere: Dagfinn Eiliertsen, Oda Førlie</w:t>
      </w:r>
    </w:p>
    <w:p w:rsidR="00000000" w:rsidDel="00000000" w:rsidP="00000000" w:rsidRDefault="00000000" w:rsidRPr="00000000" w14:paraId="00000034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5x6zj4uqmn2l" w:id="6"/>
      <w:bookmarkEnd w:id="6"/>
      <w:r w:rsidDel="00000000" w:rsidR="00000000" w:rsidRPr="00000000">
        <w:rPr>
          <w:rtl w:val="0"/>
        </w:rPr>
        <w:t xml:space="preserve">Godkjenning av stemmeberettigede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Medlemmer som er fylt 15 år, hatt medlemskap i minst 1 måned og har betalt medlemskontingent er stemmeberettiget.</w:t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opkk7m8p5vf" w:id="7"/>
      <w:bookmarkEnd w:id="7"/>
      <w:r w:rsidDel="00000000" w:rsidR="00000000" w:rsidRPr="00000000">
        <w:rPr>
          <w:rtl w:val="0"/>
        </w:rPr>
        <w:t xml:space="preserve">Årsberetning 2023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Gjennomgang av årsberetning for 2023. Link: Kommer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Forslag til vedtak: Årsberetningen godkjennes</w:t>
      </w:r>
    </w:p>
    <w:p w:rsidR="00000000" w:rsidDel="00000000" w:rsidP="00000000" w:rsidRDefault="00000000" w:rsidRPr="00000000" w14:paraId="00000039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jzjfkgx1mxcu" w:id="8"/>
      <w:bookmarkEnd w:id="8"/>
      <w:r w:rsidDel="00000000" w:rsidR="00000000" w:rsidRPr="00000000">
        <w:rPr>
          <w:rtl w:val="0"/>
        </w:rPr>
        <w:t xml:space="preserve">Regnskap 2023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Gjennomgang av regnskapet for 2023. Link: Kommer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Forslag til vedtak: Regnskap for 2023 godkjennes.</w:t>
      </w:r>
    </w:p>
    <w:p w:rsidR="00000000" w:rsidDel="00000000" w:rsidP="00000000" w:rsidRDefault="00000000" w:rsidRPr="00000000" w14:paraId="0000003C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s2p5r8jsb4m" w:id="9"/>
      <w:bookmarkEnd w:id="9"/>
      <w:r w:rsidDel="00000000" w:rsidR="00000000" w:rsidRPr="00000000">
        <w:rPr>
          <w:rtl w:val="0"/>
        </w:rPr>
        <w:t xml:space="preserve">Godkjenning av klubbens vedtekter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Dagens vedtekter;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Vedtekter Narvik Klatreklubb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Forslag til vedtak: Ingen vedteksendringer</w:t>
      </w:r>
    </w:p>
    <w:p w:rsidR="00000000" w:rsidDel="00000000" w:rsidP="00000000" w:rsidRDefault="00000000" w:rsidRPr="00000000" w14:paraId="0000003F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jgnm618f0m0h" w:id="10"/>
      <w:bookmarkEnd w:id="10"/>
      <w:r w:rsidDel="00000000" w:rsidR="00000000" w:rsidRPr="00000000">
        <w:rPr>
          <w:rtl w:val="0"/>
        </w:rPr>
        <w:t xml:space="preserve">Budsjett 2023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Et forslag til budsjett for 2023 fremlegges. Link: Budsjett 2023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Forslag til vedtak: Budsjett med evt. endringer vedtas.</w:t>
      </w:r>
    </w:p>
    <w:p w:rsidR="00000000" w:rsidDel="00000000" w:rsidP="00000000" w:rsidRDefault="00000000" w:rsidRPr="00000000" w14:paraId="00000042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cds3m5tsfh2r" w:id="11"/>
      <w:bookmarkEnd w:id="11"/>
      <w:r w:rsidDel="00000000" w:rsidR="00000000" w:rsidRPr="00000000">
        <w:rPr>
          <w:rtl w:val="0"/>
        </w:rPr>
        <w:t xml:space="preserve">Valg av nytt styre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Valgkomité legger frem sin innstilling til nytt styre.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Det skal velges leder, nestleder, økonomiansvarlig styremedlem, inntil 5 ekstra styremedlemmer og 2 varamedlemmer. Sammensetning av styre skal være forholdsmessig til kjønnsfordelingen i klubben, og minimum 2 representanter av hvert kjønn.</w:t>
      </w:r>
    </w:p>
    <w:p w:rsidR="00000000" w:rsidDel="00000000" w:rsidP="00000000" w:rsidRDefault="00000000" w:rsidRPr="00000000" w14:paraId="00000045">
      <w:pPr>
        <w:pStyle w:val="Heading1"/>
        <w:rPr/>
      </w:pPr>
      <w:r w:rsidDel="00000000" w:rsidR="00000000" w:rsidRPr="00000000">
        <w:rPr>
          <w:rtl w:val="0"/>
        </w:rPr>
        <w:t xml:space="preserve">13. Valg av kontrollutvalg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Det velges kontrollutvalg bestående av Leder og medlem, deltagere kan ikke være en del av styret.</w:t>
      </w:r>
    </w:p>
    <w:p w:rsidR="00000000" w:rsidDel="00000000" w:rsidP="00000000" w:rsidRDefault="00000000" w:rsidRPr="00000000" w14:paraId="00000047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ljg4oge6tpd7" w:id="12"/>
      <w:bookmarkEnd w:id="12"/>
      <w:r w:rsidDel="00000000" w:rsidR="00000000" w:rsidRPr="00000000">
        <w:rPr>
          <w:rtl w:val="0"/>
        </w:rPr>
        <w:t xml:space="preserve">Valg av valgkomité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Det velges en valgkomité til årsmøte i 2024. Dagens valgkomité består av Trine Lundgren (leder), Anders Skavik (medlem) og Audun Finsveen.</w:t>
      </w:r>
    </w:p>
    <w:p w:rsidR="00000000" w:rsidDel="00000000" w:rsidP="00000000" w:rsidRDefault="00000000" w:rsidRPr="00000000" w14:paraId="00000049">
      <w:pPr>
        <w:pStyle w:val="Heading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425" w:hanging="425"/>
        <w:rPr/>
      </w:pPr>
      <w:bookmarkStart w:colFirst="0" w:colLast="0" w:name="_heading=h.7xbr6oex548l" w:id="13"/>
      <w:bookmarkEnd w:id="13"/>
      <w:r w:rsidDel="00000000" w:rsidR="00000000" w:rsidRPr="00000000">
        <w:rPr>
          <w:rtl w:val="0"/>
        </w:rPr>
        <w:t xml:space="preserve">Innkomne saker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Pr. 12. mars er det ikke mottatt noen innkomne saker til årsmøtet. </w:t>
      </w:r>
    </w:p>
    <w:p w:rsidR="00000000" w:rsidDel="00000000" w:rsidP="00000000" w:rsidRDefault="00000000" w:rsidRPr="00000000" w14:paraId="0000004B">
      <w:pPr>
        <w:pStyle w:val="Heading1"/>
        <w:rPr/>
      </w:pPr>
      <w:bookmarkStart w:colFirst="0" w:colLast="0" w:name="_heading=h.eg7dzyyqt0" w:id="14"/>
      <w:bookmarkEnd w:id="14"/>
      <w:r w:rsidDel="00000000" w:rsidR="00000000" w:rsidRPr="00000000">
        <w:rPr>
          <w:rtl w:val="0"/>
        </w:rPr>
        <w:t xml:space="preserve">15. Åpen diskusjon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Styret foreslår en åpen diskusjon om klubbens langsiktige og kortsiktige mål, dette er ikke en offisiell sak, men en mulighet for medlemmer å komme med innspill til hva klubben og styret skal jobbe med fremover.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817" w:hanging="700.9999999999999"/>
      </w:pPr>
      <w:rPr/>
    </w:lvl>
    <w:lvl w:ilvl="1">
      <w:start w:val="1"/>
      <w:numFmt w:val="decimal"/>
      <w:lvlText w:val="%1.%2"/>
      <w:lvlJc w:val="left"/>
      <w:pPr>
        <w:ind w:left="817" w:hanging="700.9999999999999"/>
      </w:pPr>
      <w:rPr>
        <w:rFonts w:ascii="Calibri" w:cs="Calibri" w:eastAsia="Calibri" w:hAnsi="Calibri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17" w:hanging="701"/>
      </w:pPr>
      <w:rPr/>
    </w:lvl>
    <w:lvl w:ilvl="3">
      <w:start w:val="0"/>
      <w:numFmt w:val="bullet"/>
      <w:lvlText w:val="•"/>
      <w:lvlJc w:val="left"/>
      <w:pPr>
        <w:ind w:left="3365" w:hanging="701"/>
      </w:pPr>
      <w:rPr/>
    </w:lvl>
    <w:lvl w:ilvl="4">
      <w:start w:val="0"/>
      <w:numFmt w:val="bullet"/>
      <w:lvlText w:val="•"/>
      <w:lvlJc w:val="left"/>
      <w:pPr>
        <w:ind w:left="4214" w:hanging="701.0000000000005"/>
      </w:pPr>
      <w:rPr/>
    </w:lvl>
    <w:lvl w:ilvl="5">
      <w:start w:val="0"/>
      <w:numFmt w:val="bullet"/>
      <w:lvlText w:val="•"/>
      <w:lvlJc w:val="left"/>
      <w:pPr>
        <w:ind w:left="5063" w:hanging="701"/>
      </w:pPr>
      <w:rPr/>
    </w:lvl>
    <w:lvl w:ilvl="6">
      <w:start w:val="0"/>
      <w:numFmt w:val="bullet"/>
      <w:lvlText w:val="•"/>
      <w:lvlJc w:val="left"/>
      <w:pPr>
        <w:ind w:left="5911" w:hanging="701"/>
      </w:pPr>
      <w:rPr/>
    </w:lvl>
    <w:lvl w:ilvl="7">
      <w:start w:val="0"/>
      <w:numFmt w:val="bullet"/>
      <w:lvlText w:val="•"/>
      <w:lvlJc w:val="left"/>
      <w:pPr>
        <w:ind w:left="6760" w:hanging="701"/>
      </w:pPr>
      <w:rPr/>
    </w:lvl>
    <w:lvl w:ilvl="8">
      <w:start w:val="0"/>
      <w:numFmt w:val="bullet"/>
      <w:lvlText w:val="•"/>
      <w:lvlJc w:val="left"/>
      <w:pPr>
        <w:ind w:left="7609" w:hanging="701"/>
      </w:pPr>
      <w:rPr/>
    </w:lvl>
  </w:abstractNum>
  <w:abstractNum w:abstractNumId="3">
    <w:lvl w:ilvl="0">
      <w:start w:val="3"/>
      <w:numFmt w:val="decimal"/>
      <w:lvlText w:val="%1"/>
      <w:lvlJc w:val="left"/>
      <w:pPr>
        <w:ind w:left="817" w:hanging="700.9999999999999"/>
      </w:pPr>
      <w:rPr/>
    </w:lvl>
    <w:lvl w:ilvl="1">
      <w:start w:val="1"/>
      <w:numFmt w:val="decimal"/>
      <w:lvlText w:val="%1.%2"/>
      <w:lvlJc w:val="left"/>
      <w:pPr>
        <w:ind w:left="817" w:hanging="700.9999999999999"/>
      </w:pPr>
      <w:rPr>
        <w:rFonts w:ascii="Calibri" w:cs="Calibri" w:eastAsia="Calibri" w:hAnsi="Calibri"/>
        <w:b w:val="0"/>
        <w:i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17" w:hanging="701"/>
      </w:pPr>
      <w:rPr/>
    </w:lvl>
    <w:lvl w:ilvl="3">
      <w:start w:val="0"/>
      <w:numFmt w:val="bullet"/>
      <w:lvlText w:val="•"/>
      <w:lvlJc w:val="left"/>
      <w:pPr>
        <w:ind w:left="3365" w:hanging="701"/>
      </w:pPr>
      <w:rPr/>
    </w:lvl>
    <w:lvl w:ilvl="4">
      <w:start w:val="0"/>
      <w:numFmt w:val="bullet"/>
      <w:lvlText w:val="•"/>
      <w:lvlJc w:val="left"/>
      <w:pPr>
        <w:ind w:left="4214" w:hanging="701.0000000000005"/>
      </w:pPr>
      <w:rPr/>
    </w:lvl>
    <w:lvl w:ilvl="5">
      <w:start w:val="0"/>
      <w:numFmt w:val="bullet"/>
      <w:lvlText w:val="•"/>
      <w:lvlJc w:val="left"/>
      <w:pPr>
        <w:ind w:left="5063" w:hanging="701"/>
      </w:pPr>
      <w:rPr/>
    </w:lvl>
    <w:lvl w:ilvl="6">
      <w:start w:val="0"/>
      <w:numFmt w:val="bullet"/>
      <w:lvlText w:val="•"/>
      <w:lvlJc w:val="left"/>
      <w:pPr>
        <w:ind w:left="5911" w:hanging="701"/>
      </w:pPr>
      <w:rPr/>
    </w:lvl>
    <w:lvl w:ilvl="7">
      <w:start w:val="0"/>
      <w:numFmt w:val="bullet"/>
      <w:lvlText w:val="•"/>
      <w:lvlJc w:val="left"/>
      <w:pPr>
        <w:ind w:left="6760" w:hanging="701"/>
      </w:pPr>
      <w:rPr/>
    </w:lvl>
    <w:lvl w:ilvl="8">
      <w:start w:val="0"/>
      <w:numFmt w:val="bullet"/>
      <w:lvlText w:val="•"/>
      <w:lvlJc w:val="left"/>
      <w:pPr>
        <w:ind w:left="7609" w:hanging="701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 w:val="1"/>
    <w:rsid w:val="006E23E8"/>
    <w:pPr>
      <w:widowControl w:val="0"/>
      <w:autoSpaceDE w:val="0"/>
      <w:autoSpaceDN w:val="0"/>
      <w:spacing w:after="0" w:before="39" w:line="240" w:lineRule="auto"/>
      <w:ind w:left="100"/>
    </w:pPr>
    <w:rPr>
      <w:rFonts w:ascii="Times New Roman" w:cs="Times New Roman" w:eastAsia="Times New Roman" w:hAnsi="Times New Roman"/>
      <w:sz w:val="22"/>
      <w:szCs w:val="22"/>
      <w:lang w:bidi="nb" w:eastAsia="nb" w:val="nb"/>
    </w:rPr>
  </w:style>
  <w:style w:type="character" w:styleId="BodyTextChar" w:customStyle="1">
    <w:name w:val="Body Text Char"/>
    <w:basedOn w:val="DefaultParagraphFont"/>
    <w:link w:val="BodyText"/>
    <w:uiPriority w:val="1"/>
    <w:rsid w:val="006E23E8"/>
    <w:rPr>
      <w:rFonts w:ascii="Times New Roman" w:cs="Times New Roman" w:eastAsia="Times New Roman" w:hAnsi="Times New Roman"/>
      <w:sz w:val="22"/>
      <w:szCs w:val="22"/>
      <w:lang w:bidi="nb" w:eastAsia="nb" w:val="nb"/>
    </w:rPr>
  </w:style>
  <w:style w:type="paragraph" w:styleId="ListParagraph">
    <w:name w:val="List Paragraph"/>
    <w:basedOn w:val="Normal"/>
    <w:uiPriority w:val="1"/>
    <w:qFormat w:val="1"/>
    <w:rsid w:val="008C6B21"/>
    <w:pPr>
      <w:widowControl w:val="0"/>
      <w:autoSpaceDE w:val="0"/>
      <w:autoSpaceDN w:val="0"/>
      <w:spacing w:after="0" w:before="39" w:line="240" w:lineRule="auto"/>
      <w:ind w:left="820" w:hanging="360"/>
    </w:pPr>
    <w:rPr>
      <w:rFonts w:ascii="Times New Roman" w:cs="Times New Roman" w:eastAsia="Times New Roman" w:hAnsi="Times New Roman"/>
      <w:sz w:val="22"/>
      <w:szCs w:val="22"/>
      <w:lang w:bidi="nb" w:eastAsia="nb" w:val="n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h3B5htou2PISapiXwBeg3tXHffcjl7j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FZOETxL9bG6gpBuTqhpyuNnHBQ==">CgMxLjAyCGguZ2pkZ3hzMg5oLnlzN2Jya3h3b2c0ZDIOaC44MXBlOHVrOTRlOXQyDmguNXM4bDdkZmhrZ2d0Mg5oLmRzbzVtcGpwczJycjIOaC50cHJqcTc3c2QzMzkyDmguNXg2emo0dXFtbjJsMg1oLm9wa2s3bThwNXZmMg5oLmp6amZrZ3gxbXhjdTINaC5zMnA1cjhqc2I0bTIOaC5qZ25tNjE4ZjBtMGgyDmguY2RzM201dHNmaDJyMg5oLmxqZzRvZ2U2dHBkNzIOaC43eGJyNm9leDU0OGwyDGguZWc3ZHp5eXF0MDgAciExSXdKUGczYVR3dnNtZVJicTlhZkFGTVE4SENZVzJOb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2023-03-08T17:44:00Z</dcterms:created>
  <dc:creator>albin vilhelmsson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4af683bdb4a81b14a7d77cc411712fbf355543caade737671fa0b669baeac4e4</vt:lpwstr>
  </property>
</Properties>
</file>